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Онотское</w:t>
      </w: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A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07.04.2022  </w:t>
      </w: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BA4C0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</w:p>
    <w:p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Онот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BA4C0C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</w:t>
      </w:r>
      <w:bookmarkStart w:id="1" w:name="_Hlk77686366"/>
      <w:bookmarkStart w:id="2" w:name="_Hlk77671647"/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ключевых показателей вида </w:t>
      </w:r>
    </w:p>
    <w:p w:rsidR="003C6106" w:rsidRPr="00BA4C0C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и их целевых значений, индикативных</w:t>
      </w:r>
    </w:p>
    <w:p w:rsidR="003C6106" w:rsidRPr="00BA4C0C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показателей для </w:t>
      </w:r>
      <w:proofErr w:type="gramStart"/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</w:t>
      </w:r>
    </w:p>
    <w:p w:rsidR="003C6106" w:rsidRPr="00BA4C0C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bookmarkEnd w:id="1"/>
      <w:bookmarkEnd w:id="2"/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r w:rsidR="009973AE"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Онотского</w:t>
      </w:r>
    </w:p>
    <w:p w:rsidR="003C6106" w:rsidRPr="00BA4C0C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образования»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Онотского 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образования, 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образования</w:t>
      </w: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C6106" w:rsidRPr="003C6106" w:rsidRDefault="003C6106" w:rsidP="003C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для муниципального земельного контроля на территории </w:t>
      </w:r>
      <w:r w:rsidR="0099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Онотског</w:t>
      </w: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муниципального образования </w:t>
      </w:r>
      <w:r w:rsidRPr="003C6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:rsidR="003C6106" w:rsidRPr="003C6106" w:rsidRDefault="003C6106" w:rsidP="003C61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Главному специалисту администрации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Хороших И.И.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опубликовать настоящее решение в печатном издании «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Онотский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3C6106" w:rsidRPr="003C6106" w:rsidRDefault="003C6106" w:rsidP="003C6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Pr="003C61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DC19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дня его </w:t>
      </w:r>
      <w:r w:rsidR="00997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опубликования.</w:t>
      </w:r>
    </w:p>
    <w:p w:rsidR="003C6106" w:rsidRPr="003C6106" w:rsidRDefault="003C6106" w:rsidP="003C6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В.М.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В.М. Кочетков</w:t>
      </w:r>
    </w:p>
    <w:p w:rsidR="009973AE" w:rsidRPr="003C6106" w:rsidRDefault="009973AE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В.М. Кочетков</w:t>
      </w:r>
    </w:p>
    <w:p w:rsidR="003C6106" w:rsidRDefault="003C6106" w:rsidP="003C6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C6106" w:rsidRDefault="003C6106" w:rsidP="00F0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19E1" w:rsidRPr="00DE19E1" w:rsidRDefault="00DE19E1" w:rsidP="00F0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1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391E">
        <w:rPr>
          <w:rFonts w:ascii="Times New Roman" w:hAnsi="Times New Roman" w:cs="Times New Roman"/>
          <w:sz w:val="28"/>
          <w:szCs w:val="28"/>
        </w:rPr>
        <w:t xml:space="preserve">№ </w:t>
      </w:r>
      <w:r w:rsidR="00F05262">
        <w:rPr>
          <w:rFonts w:ascii="Times New Roman" w:hAnsi="Times New Roman" w:cs="Times New Roman"/>
          <w:sz w:val="28"/>
          <w:szCs w:val="28"/>
        </w:rPr>
        <w:t>1</w:t>
      </w:r>
    </w:p>
    <w:p w:rsidR="00F05262" w:rsidRDefault="00BA4C0C" w:rsidP="00F05262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88056345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Думы </w:t>
      </w:r>
      <w:r w:rsidR="00DE19E1" w:rsidRPr="00DE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Онотского муниципального образования </w:t>
      </w:r>
    </w:p>
    <w:p w:rsidR="00DE19E1" w:rsidRPr="00DE19E1" w:rsidRDefault="00DE19E1" w:rsidP="00F05262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9E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A4C0C">
        <w:rPr>
          <w:rFonts w:ascii="Times New Roman" w:hAnsi="Times New Roman" w:cs="Times New Roman"/>
          <w:color w:val="000000"/>
          <w:sz w:val="28"/>
          <w:szCs w:val="28"/>
        </w:rPr>
        <w:t xml:space="preserve"> 07.04.2022 № 19</w:t>
      </w:r>
      <w:r w:rsidRPr="00DE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4"/>
    <w:p w:rsidR="00DE19E1" w:rsidRDefault="00DE19E1" w:rsidP="00DE19E1">
      <w:pPr>
        <w:jc w:val="right"/>
        <w:rPr>
          <w:sz w:val="28"/>
          <w:szCs w:val="28"/>
        </w:rPr>
      </w:pPr>
    </w:p>
    <w:p w:rsidR="00DE19E1" w:rsidRPr="00DE19E1" w:rsidRDefault="00DE19E1" w:rsidP="00DE19E1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E19E1">
        <w:rPr>
          <w:rFonts w:ascii="Times New Roman" w:hAnsi="Times New Roman" w:cs="Times New Roman"/>
          <w:b/>
          <w:sz w:val="28"/>
          <w:szCs w:val="20"/>
        </w:rPr>
        <w:t xml:space="preserve">Перечень ключевых показателей муниципального </w:t>
      </w:r>
      <w:r w:rsidR="00F05262">
        <w:rPr>
          <w:rFonts w:ascii="Times New Roman" w:hAnsi="Times New Roman" w:cs="Times New Roman"/>
          <w:b/>
          <w:sz w:val="28"/>
          <w:szCs w:val="20"/>
        </w:rPr>
        <w:t xml:space="preserve">земельного </w:t>
      </w:r>
      <w:r w:rsidRPr="00DE19E1">
        <w:rPr>
          <w:rFonts w:ascii="Times New Roman" w:hAnsi="Times New Roman" w:cs="Times New Roman"/>
          <w:b/>
          <w:sz w:val="28"/>
          <w:szCs w:val="20"/>
        </w:rPr>
        <w:t>контроля и их целевые значения, индикативные показатели</w:t>
      </w:r>
    </w:p>
    <w:p w:rsidR="00DE19E1" w:rsidRPr="00BE7959" w:rsidRDefault="00DE19E1" w:rsidP="00DE19E1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3"/>
        <w:gridCol w:w="2693"/>
      </w:tblGrid>
      <w:tr w:rsidR="00DE19E1" w:rsidRPr="00DE19E1" w:rsidTr="00BA4C0C">
        <w:trPr>
          <w:trHeight w:val="315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Ключевые показатели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Целевые значения</w:t>
            </w:r>
          </w:p>
        </w:tc>
      </w:tr>
      <w:tr w:rsidR="00DE19E1" w:rsidRPr="00DE19E1" w:rsidTr="00BA4C0C">
        <w:trPr>
          <w:trHeight w:val="150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DE19E1" w:rsidRPr="00DE19E1" w:rsidTr="00BA4C0C">
        <w:trPr>
          <w:trHeight w:val="157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E19E1" w:rsidRPr="00DE19E1" w:rsidTr="00BA4C0C">
        <w:trPr>
          <w:trHeight w:val="127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:rsidTr="00BA4C0C">
        <w:trPr>
          <w:trHeight w:val="165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:rsidTr="00BA4C0C">
        <w:trPr>
          <w:trHeight w:val="142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DE19E1" w:rsidRPr="00DE19E1" w:rsidTr="00BA4C0C">
        <w:trPr>
          <w:trHeight w:val="157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внесенных судебных решений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о назначении административного наказания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DE19E1" w:rsidRPr="00DE19E1" w:rsidTr="00BA4C0C">
        <w:trPr>
          <w:trHeight w:val="180"/>
        </w:trPr>
        <w:tc>
          <w:tcPr>
            <w:tcW w:w="725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r w:rsidR="00F05262" w:rsidRPr="00DE19E1">
              <w:rPr>
                <w:rFonts w:ascii="Times New Roman" w:hAnsi="Times New Roman" w:cs="Times New Roman"/>
                <w:color w:val="000000"/>
              </w:rPr>
              <w:t>от общего количества,</w:t>
            </w:r>
            <w:r w:rsidRPr="00DE19E1">
              <w:rPr>
                <w:rFonts w:ascii="Times New Roman" w:hAnsi="Times New Roman" w:cs="Times New Roman"/>
                <w:color w:val="000000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2693" w:type="dxa"/>
          </w:tcPr>
          <w:p w:rsidR="00DE19E1" w:rsidRPr="00DE19E1" w:rsidRDefault="00DE19E1" w:rsidP="005007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</w:tbl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9E1">
        <w:rPr>
          <w:rFonts w:ascii="Times New Roman" w:hAnsi="Times New Roman" w:cs="Times New Roman"/>
          <w:b/>
          <w:color w:val="000000"/>
          <w:sz w:val="28"/>
          <w:szCs w:val="28"/>
        </w:rPr>
        <w:t>Индикативные показатели</w:t>
      </w:r>
    </w:p>
    <w:p w:rsidR="00DE19E1" w:rsidRPr="00DE19E1" w:rsidRDefault="00DE19E1" w:rsidP="00DE19E1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1103"/>
        <w:gridCol w:w="370"/>
        <w:gridCol w:w="1843"/>
      </w:tblGrid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 xml:space="preserve">Индикативные показатели, характеризующие параметры </w:t>
            </w:r>
          </w:p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проведенных мероприятий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Условные обозначения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F05262">
            <w:pPr>
              <w:spacing w:line="276" w:lineRule="auto"/>
              <w:ind w:right="-14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% </w:t>
            </w:r>
            <w:r w:rsidR="00F05262">
              <w:rPr>
                <w:rFonts w:ascii="Times New Roman" w:hAnsi="Times New Roman" w:cs="Times New Roman"/>
              </w:rPr>
              <w:t>В</w:t>
            </w:r>
            <w:r w:rsidRPr="00DE19E1">
              <w:rPr>
                <w:rFonts w:ascii="Times New Roman" w:hAnsi="Times New Roman" w:cs="Times New Roman"/>
              </w:rPr>
              <w:t>ыполн</w:t>
            </w:r>
            <w:r w:rsidR="00F05262">
              <w:rPr>
                <w:rFonts w:ascii="Times New Roman" w:hAnsi="Times New Roman" w:cs="Times New Roman"/>
              </w:rPr>
              <w:t>ен</w:t>
            </w:r>
            <w:r w:rsidRPr="00DE19E1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E19E1">
              <w:rPr>
                <w:rFonts w:ascii="Times New Roman" w:hAnsi="Times New Roman" w:cs="Times New Roman"/>
              </w:rPr>
              <w:t>x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плановых заданий (осмотров) %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-количество проведенных плановых заданий (осмотров)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ind w:right="-14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Утвержденные плановые задания (осмотры)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E19E1">
              <w:rPr>
                <w:rFonts w:ascii="Times New Roman" w:hAnsi="Times New Roman" w:cs="Times New Roman"/>
              </w:rPr>
              <w:t>x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внеплановых проверок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</w:tr>
      <w:tr w:rsidR="00DE19E1" w:rsidRPr="00DE19E1" w:rsidTr="00BA4C0C">
        <w:trPr>
          <w:trHeight w:val="1243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Ж </w:t>
            </w:r>
            <w:proofErr w:type="spellStart"/>
            <w:r w:rsidRPr="00DE19E1">
              <w:rPr>
                <w:rFonts w:ascii="Times New Roman" w:hAnsi="Times New Roman" w:cs="Times New Roman"/>
              </w:rPr>
              <w:t>x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Ж - количество жалоб (ед.)</w:t>
            </w:r>
          </w:p>
          <w:p w:rsidR="00DE19E1" w:rsidRPr="00BA4C0C" w:rsidRDefault="00DE19E1" w:rsidP="00BA4C0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</w:t>
            </w:r>
            <w:r w:rsidR="00BA4C0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9E1">
              <w:rPr>
                <w:rFonts w:ascii="Times New Roman" w:hAnsi="Times New Roman" w:cs="Times New Roman"/>
              </w:rPr>
              <w:t>x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E19E1">
              <w:rPr>
                <w:rFonts w:ascii="Times New Roman" w:hAnsi="Times New Roman" w:cs="Times New Roman"/>
              </w:rPr>
              <w:t>x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х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заявлений, по которым пришел отказ в согласовании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поданных на согласование заявлений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Кнм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х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 нм - количество материалов, направленных в уполномоченные органы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выявленных нарушений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</w:t>
            </w:r>
          </w:p>
        </w:tc>
      </w:tr>
      <w:tr w:rsidR="00DE19E1" w:rsidRPr="00DE19E1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Км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Кр=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Км - количество контрольных мероприятий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Кр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работников органа муниципального контроля (ед.)</w:t>
            </w:r>
          </w:p>
          <w:p w:rsidR="00DE19E1" w:rsidRPr="00DE19E1" w:rsidRDefault="00DE19E1" w:rsidP="0050077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нагрузка на 1 работника (ед.)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19E1" w:rsidRPr="00DE19E1" w:rsidRDefault="00DE19E1" w:rsidP="005007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E1" w:rsidRPr="00420DC3" w:rsidTr="00500778">
        <w:trPr>
          <w:gridBefore w:val="1"/>
          <w:gridAfter w:val="10"/>
          <w:wBefore w:w="149" w:type="dxa"/>
          <w:wAfter w:w="9903" w:type="dxa"/>
        </w:trPr>
        <w:tc>
          <w:tcPr>
            <w:tcW w:w="20" w:type="dxa"/>
            <w:vAlign w:val="center"/>
          </w:tcPr>
          <w:p w:rsidR="00DE19E1" w:rsidRPr="00420DC3" w:rsidRDefault="00DE19E1" w:rsidP="0050077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DE19E1" w:rsidRPr="00420DC3" w:rsidRDefault="00DE19E1" w:rsidP="00DE19E1">
      <w:pPr>
        <w:tabs>
          <w:tab w:val="left" w:pos="1134"/>
        </w:tabs>
        <w:contextualSpacing/>
        <w:jc w:val="both"/>
        <w:rPr>
          <w:color w:val="FF0000"/>
          <w:sz w:val="28"/>
          <w:szCs w:val="28"/>
        </w:rPr>
      </w:pPr>
    </w:p>
    <w:p w:rsidR="00DE19E1" w:rsidRPr="00420DC3" w:rsidRDefault="00DE19E1" w:rsidP="00DE19E1">
      <w:pPr>
        <w:jc w:val="right"/>
        <w:rPr>
          <w:sz w:val="28"/>
          <w:szCs w:val="28"/>
        </w:rPr>
      </w:pPr>
    </w:p>
    <w:p w:rsidR="00DE19E1" w:rsidRDefault="00DE19E1" w:rsidP="00DE19E1">
      <w:pPr>
        <w:spacing w:line="228" w:lineRule="auto"/>
        <w:jc w:val="center"/>
      </w:pPr>
    </w:p>
    <w:p w:rsidR="00F05262" w:rsidRPr="009578F6" w:rsidRDefault="00F05262" w:rsidP="003C6106">
      <w:pPr>
        <w:spacing w:line="228" w:lineRule="auto"/>
      </w:pP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27D" w:rsidRPr="003C6106" w:rsidRDefault="00DE19E1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5262" w:rsidRPr="003C6106">
        <w:rPr>
          <w:rFonts w:ascii="Times New Roman" w:hAnsi="Times New Roman" w:cs="Times New Roman"/>
          <w:sz w:val="28"/>
          <w:szCs w:val="28"/>
        </w:rPr>
        <w:t>2</w:t>
      </w: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 Онотского </w:t>
      </w:r>
    </w:p>
    <w:p w:rsidR="00BA4C0C" w:rsidRDefault="00BA4C0C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05262" w:rsidRPr="003C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31" w:rsidRPr="003C6106" w:rsidRDefault="00F05262" w:rsidP="00664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от</w:t>
      </w:r>
      <w:r w:rsidR="00BA4C0C">
        <w:rPr>
          <w:rFonts w:ascii="Times New Roman" w:hAnsi="Times New Roman" w:cs="Times New Roman"/>
          <w:sz w:val="28"/>
          <w:szCs w:val="28"/>
        </w:rPr>
        <w:t xml:space="preserve"> 07.04.2022 № 19</w:t>
      </w:r>
      <w:r w:rsidRPr="003C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33" w:rsidRPr="003C6106" w:rsidRDefault="005B6633" w:rsidP="003C6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Pr="00664F31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64F31"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риказ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Росреестра от 23.10.2020 №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/0393 «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ужения, помещения, </w:t>
      </w:r>
      <w:proofErr w:type="spellStart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машино-места</w:t>
      </w:r>
      <w:proofErr w:type="spellEnd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»                                         (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Зарегистрировано в Минюсте России 16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г., регистрационный          №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60938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обязанность по использованию такого земельного участка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Наличие на земельном участке признаков, свидетельствующих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мелиоративную систему или является отдельно расположенным гидротехническим сооружением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23676" w:rsidRP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2 Федерального закона от 10 января 1996 г. № 4-ФЗ "О мелиорации земель" (Собрание законодательства Российской Федерации, 1996, № 3, ст. 142; 2019, № 52, ст. 7795); абзац второй статьи 3 Федерального закона от 21 июля 1997 г. № 117-ФЗ "О безопасности гидротехнических сооружений" (Собрание законодательства Российской Федерации, 1997, № 30, 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3589; 2012, № 56, ст. 7616)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болачивание земельного участка,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5B6633" w:rsidSect="00664F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BA9"/>
    <w:rsid w:val="000A15FE"/>
    <w:rsid w:val="000A52E4"/>
    <w:rsid w:val="000D7832"/>
    <w:rsid w:val="001234C0"/>
    <w:rsid w:val="00123676"/>
    <w:rsid w:val="0018766A"/>
    <w:rsid w:val="00192718"/>
    <w:rsid w:val="001D0B91"/>
    <w:rsid w:val="00293C5C"/>
    <w:rsid w:val="002A1CE9"/>
    <w:rsid w:val="002F55CB"/>
    <w:rsid w:val="0033416A"/>
    <w:rsid w:val="003C6106"/>
    <w:rsid w:val="003E0CEC"/>
    <w:rsid w:val="003E1E64"/>
    <w:rsid w:val="00482C70"/>
    <w:rsid w:val="00484BA9"/>
    <w:rsid w:val="005131C3"/>
    <w:rsid w:val="00513512"/>
    <w:rsid w:val="005B6633"/>
    <w:rsid w:val="005D6CED"/>
    <w:rsid w:val="00654DEC"/>
    <w:rsid w:val="00664F31"/>
    <w:rsid w:val="00712762"/>
    <w:rsid w:val="0075273B"/>
    <w:rsid w:val="00771F1B"/>
    <w:rsid w:val="00773A21"/>
    <w:rsid w:val="0078527D"/>
    <w:rsid w:val="007E4DCB"/>
    <w:rsid w:val="008150D6"/>
    <w:rsid w:val="008208BC"/>
    <w:rsid w:val="00837259"/>
    <w:rsid w:val="00873B9F"/>
    <w:rsid w:val="009973AE"/>
    <w:rsid w:val="00A03805"/>
    <w:rsid w:val="00A257F1"/>
    <w:rsid w:val="00BA4C0C"/>
    <w:rsid w:val="00BA53DE"/>
    <w:rsid w:val="00C11396"/>
    <w:rsid w:val="00C6391E"/>
    <w:rsid w:val="00CD54AE"/>
    <w:rsid w:val="00CE172E"/>
    <w:rsid w:val="00D54B77"/>
    <w:rsid w:val="00D86127"/>
    <w:rsid w:val="00DC1934"/>
    <w:rsid w:val="00DE19E1"/>
    <w:rsid w:val="00F05262"/>
    <w:rsid w:val="00F10645"/>
    <w:rsid w:val="00F14E49"/>
    <w:rsid w:val="00F3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Bars</cp:lastModifiedBy>
  <cp:revision>10</cp:revision>
  <cp:lastPrinted>2022-04-08T05:17:00Z</cp:lastPrinted>
  <dcterms:created xsi:type="dcterms:W3CDTF">2022-01-31T03:04:00Z</dcterms:created>
  <dcterms:modified xsi:type="dcterms:W3CDTF">2022-04-08T05:17:00Z</dcterms:modified>
</cp:coreProperties>
</file>